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0F9" w:rsidRDefault="00BE60F9" w:rsidP="00BE60F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BE60F9" w:rsidRDefault="00BE60F9" w:rsidP="00BE60F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BE60F9" w:rsidRDefault="00BE60F9" w:rsidP="00BE60F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BE60F9" w:rsidRDefault="00BE60F9" w:rsidP="00BE60F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E60F9" w:rsidRDefault="00BE60F9" w:rsidP="00BE60F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BE60F9" w:rsidRDefault="00BE60F9" w:rsidP="00BE60F9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0F9" w:rsidRDefault="00BE60F9" w:rsidP="00BE60F9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127–па</w:t>
      </w:r>
    </w:p>
    <w:p w:rsidR="00BE60F9" w:rsidRPr="005F1D76" w:rsidRDefault="00BE60F9" w:rsidP="00BE60F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E60F9" w:rsidRPr="00BE60F9" w:rsidRDefault="00BE60F9" w:rsidP="00BE60F9">
      <w:pPr>
        <w:spacing w:after="0" w:line="240" w:lineRule="auto"/>
        <w:ind w:right="3685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от 29.06.2012 года № 56 «</w:t>
      </w:r>
      <w:r w:rsidRPr="00F37326">
        <w:rPr>
          <w:rFonts w:ascii="Times New Roman" w:eastAsia="Times New Roman" w:hAnsi="Times New Roman" w:cs="Times New Roman"/>
          <w:b/>
          <w:sz w:val="24"/>
          <w:szCs w:val="24"/>
        </w:rPr>
        <w:t>Об утверждении административн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ых</w:t>
      </w:r>
      <w:r w:rsidRPr="00F37326">
        <w:rPr>
          <w:rFonts w:ascii="Times New Roman" w:eastAsia="Times New Roman" w:hAnsi="Times New Roman" w:cs="Times New Roman"/>
          <w:b/>
          <w:sz w:val="24"/>
          <w:szCs w:val="24"/>
        </w:rPr>
        <w:t xml:space="preserve"> регламент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ов»</w:t>
      </w:r>
    </w:p>
    <w:p w:rsidR="00BE60F9" w:rsidRPr="00507534" w:rsidRDefault="00BE60F9" w:rsidP="00BE60F9">
      <w:pPr>
        <w:spacing w:after="0" w:line="240" w:lineRule="auto"/>
        <w:ind w:right="269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60F9" w:rsidRPr="005D529A" w:rsidRDefault="00BE60F9" w:rsidP="00BE60F9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BE60F9" w:rsidRDefault="00BE60F9" w:rsidP="00BE60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E60F9" w:rsidRPr="00BE60F9" w:rsidRDefault="00BE60F9" w:rsidP="007543AC">
      <w:pPr>
        <w:tabs>
          <w:tab w:val="left" w:pos="0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</w:t>
      </w:r>
      <w:r w:rsidRPr="005416C2">
        <w:rPr>
          <w:rFonts w:ascii="Times New Roman" w:hAnsi="Times New Roman" w:cs="Times New Roman"/>
          <w:sz w:val="28"/>
          <w:szCs w:val="28"/>
        </w:rPr>
        <w:t>1.Внести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административный регламент </w:t>
      </w:r>
      <w:r w:rsidRPr="00BE60F9">
        <w:rPr>
          <w:rFonts w:ascii="Times New Roman" w:hAnsi="Times New Roman"/>
          <w:sz w:val="28"/>
          <w:szCs w:val="28"/>
          <w:lang w:eastAsia="en-US"/>
        </w:rPr>
        <w:t>«</w:t>
      </w:r>
      <w:r w:rsidRPr="00BE60F9">
        <w:rPr>
          <w:rFonts w:ascii="Times New Roman" w:hAnsi="Times New Roman"/>
          <w:bCs/>
          <w:sz w:val="28"/>
          <w:szCs w:val="28"/>
        </w:rPr>
        <w:t xml:space="preserve">Предоставление </w:t>
      </w:r>
      <w:r w:rsidRPr="00BE60F9">
        <w:rPr>
          <w:rFonts w:ascii="Times New Roman" w:hAnsi="Times New Roman"/>
          <w:sz w:val="28"/>
          <w:szCs w:val="28"/>
          <w:lang w:eastAsia="en-US"/>
        </w:rPr>
        <w:t>информации об объектах недвижимого</w:t>
      </w:r>
      <w:r w:rsidRPr="00BE60F9">
        <w:rPr>
          <w:rFonts w:ascii="Times New Roman" w:hAnsi="Times New Roman"/>
          <w:bCs/>
          <w:sz w:val="28"/>
          <w:szCs w:val="28"/>
        </w:rPr>
        <w:t xml:space="preserve"> и</w:t>
      </w:r>
      <w:r w:rsidRPr="00BE60F9">
        <w:rPr>
          <w:rFonts w:ascii="Times New Roman" w:hAnsi="Times New Roman"/>
          <w:sz w:val="28"/>
          <w:szCs w:val="28"/>
          <w:lang w:eastAsia="en-US"/>
        </w:rPr>
        <w:t>мущества, находящихся в муниципальной</w:t>
      </w:r>
      <w:r w:rsidR="00073F8B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BE60F9">
        <w:rPr>
          <w:rFonts w:ascii="Times New Roman" w:hAnsi="Times New Roman"/>
          <w:sz w:val="28"/>
          <w:szCs w:val="28"/>
          <w:lang w:eastAsia="en-US"/>
        </w:rPr>
        <w:t>собственности и предназначенных</w:t>
      </w:r>
      <w:r w:rsidR="00073F8B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BE60F9">
        <w:rPr>
          <w:rFonts w:ascii="Times New Roman" w:hAnsi="Times New Roman"/>
          <w:sz w:val="28"/>
          <w:szCs w:val="28"/>
          <w:lang w:eastAsia="en-US"/>
        </w:rPr>
        <w:t>для сдачи в аренду</w:t>
      </w:r>
      <w:r w:rsidRPr="00BE60F9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, утвержденного </w:t>
      </w:r>
      <w:r w:rsidRPr="005416C2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416C2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от 29.06.2012 года № 56 «Об утверждении административных регламентов» </w:t>
      </w:r>
      <w:r w:rsidRPr="007943D9">
        <w:rPr>
          <w:rFonts w:ascii="Times New Roman" w:hAnsi="Times New Roman" w:cs="Times New Roman"/>
          <w:sz w:val="28"/>
          <w:szCs w:val="28"/>
        </w:rPr>
        <w:t>следующие дополнения:</w:t>
      </w:r>
    </w:p>
    <w:p w:rsidR="00BE60F9" w:rsidRPr="00BE60F9" w:rsidRDefault="00BE60F9" w:rsidP="00BE60F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5300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15300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е</w:t>
      </w:r>
      <w:r w:rsidR="00073F8B">
        <w:rPr>
          <w:rFonts w:ascii="Times New Roman" w:hAnsi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kern w:val="32"/>
          <w:sz w:val="28"/>
          <w:szCs w:val="28"/>
        </w:rPr>
        <w:t>III. «</w:t>
      </w:r>
      <w:r w:rsidRPr="00BE60F9">
        <w:rPr>
          <w:rFonts w:ascii="Times New Roman" w:hAnsi="Times New Roman"/>
          <w:bCs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</w:t>
      </w:r>
      <w:r>
        <w:rPr>
          <w:rFonts w:ascii="Times New Roman" w:hAnsi="Times New Roman"/>
          <w:bCs/>
          <w:sz w:val="28"/>
          <w:szCs w:val="28"/>
        </w:rPr>
        <w:t>ых процедур в электронной форме</w:t>
      </w:r>
      <w:r w:rsidRPr="00BE60F9">
        <w:rPr>
          <w:rFonts w:ascii="Times New Roman" w:hAnsi="Times New Roman"/>
          <w:kern w:val="32"/>
          <w:sz w:val="28"/>
          <w:szCs w:val="28"/>
        </w:rPr>
        <w:t>»:</w:t>
      </w:r>
    </w:p>
    <w:p w:rsidR="00BE60F9" w:rsidRDefault="00BE60F9" w:rsidP="00BE60F9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а) пункт 3.2.дополнить подпунктом 3.2.7.</w:t>
      </w:r>
      <w:r w:rsidRPr="00015300">
        <w:rPr>
          <w:rFonts w:ascii="Times New Roman" w:hAnsi="Times New Roman"/>
          <w:kern w:val="32"/>
          <w:sz w:val="28"/>
          <w:szCs w:val="28"/>
        </w:rPr>
        <w:t xml:space="preserve"> следующего содержания:</w:t>
      </w:r>
    </w:p>
    <w:p w:rsidR="00BE60F9" w:rsidRPr="00BE60F9" w:rsidRDefault="00BE60F9" w:rsidP="00BE60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0F9">
        <w:rPr>
          <w:rFonts w:ascii="Times New Roman" w:hAnsi="Times New Roman" w:cs="Times New Roman"/>
          <w:sz w:val="28"/>
          <w:szCs w:val="28"/>
        </w:rPr>
        <w:t>«3.2.7.Критерием принятия решения о приеме и регистрации заявления является наличие заявления о предоставлении муниципальной услуги</w:t>
      </w:r>
      <w:proofErr w:type="gramStart"/>
      <w:r w:rsidRPr="00BE60F9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E60F9" w:rsidRPr="00013D39" w:rsidRDefault="00BE60F9" w:rsidP="00BE60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73F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 xml:space="preserve">пункт 3.3.дополнить подпунктом 3.3.6. </w:t>
      </w:r>
      <w:r w:rsidRPr="00015300">
        <w:rPr>
          <w:rFonts w:ascii="Times New Roman" w:hAnsi="Times New Roman"/>
          <w:kern w:val="32"/>
          <w:sz w:val="28"/>
          <w:szCs w:val="28"/>
        </w:rPr>
        <w:t>следующего содержания:</w:t>
      </w:r>
    </w:p>
    <w:p w:rsidR="00BE60F9" w:rsidRPr="00BE60F9" w:rsidRDefault="00BE60F9" w:rsidP="00BE6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60F9">
        <w:rPr>
          <w:rFonts w:ascii="Times New Roman" w:hAnsi="Times New Roman" w:cs="Times New Roman"/>
          <w:sz w:val="28"/>
          <w:szCs w:val="28"/>
        </w:rPr>
        <w:t>«</w:t>
      </w:r>
      <w:r w:rsidRPr="00BE60F9">
        <w:rPr>
          <w:rFonts w:ascii="Times New Roman" w:eastAsia="Times New Roman" w:hAnsi="Times New Roman" w:cs="Times New Roman"/>
          <w:sz w:val="28"/>
          <w:szCs w:val="28"/>
        </w:rPr>
        <w:t>3.3.6.Критерием принятия решения является отсутстви</w:t>
      </w:r>
      <w:r>
        <w:rPr>
          <w:rFonts w:ascii="Times New Roman" w:eastAsia="Times New Roman" w:hAnsi="Times New Roman" w:cs="Times New Roman"/>
          <w:sz w:val="28"/>
          <w:szCs w:val="28"/>
        </w:rPr>
        <w:t>е документов указанных в пункте</w:t>
      </w:r>
      <w:r w:rsidRPr="00BE60F9">
        <w:rPr>
          <w:rFonts w:ascii="Times New Roman" w:eastAsia="Times New Roman" w:hAnsi="Times New Roman" w:cs="Times New Roman"/>
          <w:sz w:val="28"/>
          <w:szCs w:val="28"/>
        </w:rPr>
        <w:t xml:space="preserve"> 2.7. настоящего административного регламента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E60F9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E60F9" w:rsidRPr="00013D39" w:rsidRDefault="00BE60F9" w:rsidP="00BE60F9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073F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>пункт 3.4.дополнить подпунктом 3.4.6.</w:t>
      </w:r>
      <w:r w:rsidRPr="00015300">
        <w:rPr>
          <w:rFonts w:ascii="Times New Roman" w:hAnsi="Times New Roman"/>
          <w:kern w:val="32"/>
          <w:sz w:val="28"/>
          <w:szCs w:val="28"/>
        </w:rPr>
        <w:t xml:space="preserve"> следующего содержания:</w:t>
      </w:r>
    </w:p>
    <w:p w:rsidR="00BE60F9" w:rsidRDefault="00BE60F9" w:rsidP="00BE60F9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E60F9">
        <w:rPr>
          <w:rStyle w:val="apple-converted-space"/>
          <w:rFonts w:ascii="Times New Roman" w:hAnsi="Times New Roman" w:cs="Times New Roman"/>
          <w:sz w:val="28"/>
          <w:szCs w:val="28"/>
        </w:rPr>
        <w:t>«</w:t>
      </w:r>
      <w:r w:rsidRPr="00BE60F9">
        <w:rPr>
          <w:rFonts w:ascii="Times New Roman" w:eastAsia="Times New Roman" w:hAnsi="Times New Roman" w:cs="Times New Roman"/>
          <w:sz w:val="28"/>
          <w:szCs w:val="28"/>
        </w:rPr>
        <w:t>3.4.6.Критерием принятия решения является наличие (отсутствие) права заявителя на предоставление муниципальной услуги</w:t>
      </w:r>
      <w:proofErr w:type="gramStart"/>
      <w:r w:rsidRPr="00BE60F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E60F9" w:rsidRDefault="00BE60F9" w:rsidP="00BE60F9">
      <w:pPr>
        <w:spacing w:after="0" w:line="240" w:lineRule="auto"/>
        <w:ind w:firstLine="708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</w:rPr>
        <w:t>г)</w:t>
      </w:r>
      <w:r w:rsidR="00073F8B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>пункт 3.5.дополнить подпунктом 3.5.5.</w:t>
      </w:r>
      <w:r w:rsidRPr="00015300">
        <w:rPr>
          <w:rFonts w:ascii="Times New Roman" w:hAnsi="Times New Roman"/>
          <w:kern w:val="32"/>
          <w:sz w:val="28"/>
          <w:szCs w:val="28"/>
        </w:rPr>
        <w:t xml:space="preserve"> следующего содержания:</w:t>
      </w:r>
    </w:p>
    <w:p w:rsidR="00BE60F9" w:rsidRPr="00BE60F9" w:rsidRDefault="00BE60F9" w:rsidP="00BE60F9">
      <w:pPr>
        <w:spacing w:after="0" w:line="240" w:lineRule="auto"/>
        <w:ind w:right="28" w:firstLine="709"/>
        <w:jc w:val="both"/>
        <w:rPr>
          <w:rStyle w:val="apple-converted-space"/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E60F9">
        <w:rPr>
          <w:rFonts w:ascii="Times New Roman" w:eastAsia="Times New Roman" w:hAnsi="Times New Roman" w:cs="Times New Roman"/>
          <w:sz w:val="28"/>
          <w:szCs w:val="28"/>
        </w:rPr>
        <w:t>3.5.5.</w:t>
      </w:r>
      <w:r w:rsidRPr="00A93433">
        <w:rPr>
          <w:rFonts w:ascii="Times New Roman" w:eastAsia="Times New Roman" w:hAnsi="Times New Roman" w:cs="Times New Roman"/>
          <w:sz w:val="28"/>
          <w:szCs w:val="28"/>
        </w:rPr>
        <w:t>Критерием принятия решения является наличие результата услуги</w:t>
      </w:r>
      <w:proofErr w:type="gramStart"/>
      <w:r w:rsidRPr="00A9343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BE60F9" w:rsidRPr="00FC399F" w:rsidRDefault="00BE60F9" w:rsidP="00BE60F9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073F8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073F8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Медвенского района Курской области в сети «Интернет».</w:t>
      </w:r>
    </w:p>
    <w:p w:rsidR="00BE60F9" w:rsidRPr="00B84508" w:rsidRDefault="00BE60F9" w:rsidP="00BE60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49C2" w:rsidRPr="00BE60F9" w:rsidRDefault="00BE60F9" w:rsidP="00BE60F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73F8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Т.В. Иванова</w:t>
      </w:r>
      <w:bookmarkEnd w:id="0"/>
    </w:p>
    <w:sectPr w:rsidR="00F049C2" w:rsidRPr="00BE60F9" w:rsidSect="003B4D2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A30C5"/>
    <w:rsid w:val="00073F8B"/>
    <w:rsid w:val="000D4086"/>
    <w:rsid w:val="007543AC"/>
    <w:rsid w:val="00883D67"/>
    <w:rsid w:val="00BE60F9"/>
    <w:rsid w:val="00CA30C5"/>
    <w:rsid w:val="00DE53EF"/>
    <w:rsid w:val="00F049C2"/>
    <w:rsid w:val="00F67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E60F9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BE60F9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BE60F9"/>
  </w:style>
  <w:style w:type="paragraph" w:styleId="a3">
    <w:name w:val="Balloon Text"/>
    <w:basedOn w:val="a"/>
    <w:link w:val="a4"/>
    <w:uiPriority w:val="99"/>
    <w:semiHidden/>
    <w:unhideWhenUsed/>
    <w:rsid w:val="00073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F8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E60F9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BE60F9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BE60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1904</Characters>
  <Application>Microsoft Office Word</Application>
  <DocSecurity>0</DocSecurity>
  <Lines>15</Lines>
  <Paragraphs>4</Paragraphs>
  <ScaleCrop>false</ScaleCrop>
  <Company>MIR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5</cp:revision>
  <cp:lastPrinted>2016-11-11T06:23:00Z</cp:lastPrinted>
  <dcterms:created xsi:type="dcterms:W3CDTF">2016-11-09T18:20:00Z</dcterms:created>
  <dcterms:modified xsi:type="dcterms:W3CDTF">2016-11-11T06:23:00Z</dcterms:modified>
</cp:coreProperties>
</file>